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93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block-4165354"/>
      <w:bookmarkStart w:id="1" w:name="_GoBack"/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>МИНИСТЕРСТВО ПРОСВЕЩЕНИЯ РОССИЙСКОЙ ФЕДЕРАЦИИ</w:t>
      </w:r>
    </w:p>
    <w:p w:rsidR="00307493" w:rsidRPr="00307493" w:rsidRDefault="00D03001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D03001">
        <w:rPr>
          <w:rFonts w:ascii="Times New Roman" w:hAnsi="Times New Roman" w:cs="Times New Roman"/>
          <w:b/>
          <w:color w:val="000000"/>
          <w:sz w:val="28"/>
          <w:szCs w:val="24"/>
        </w:rPr>
        <w:t>Министерство образования и науки Смоленской области</w:t>
      </w:r>
      <w:r w:rsidR="00307493" w:rsidRPr="0030749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‌‌ </w:t>
      </w:r>
    </w:p>
    <w:p w:rsidR="00307493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>‌</w:t>
      </w:r>
      <w:bookmarkStart w:id="2" w:name="34df4a62-8dcd-4a78-a0bb-c2323fe584ec"/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Комитет образования Администрации муниципального образования </w:t>
      </w:r>
    </w:p>
    <w:p w:rsidR="00307493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>«Рославльский район» Смоленской области</w:t>
      </w:r>
      <w:bookmarkEnd w:id="2"/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>‌</w:t>
      </w:r>
      <w:r w:rsidRPr="00307493">
        <w:rPr>
          <w:rFonts w:ascii="Times New Roman" w:hAnsi="Times New Roman" w:cs="Times New Roman"/>
          <w:color w:val="000000"/>
          <w:sz w:val="28"/>
          <w:szCs w:val="24"/>
        </w:rPr>
        <w:t>​</w:t>
      </w:r>
    </w:p>
    <w:p w:rsidR="00307493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>МБОУ "Остерская средняя школа"</w:t>
      </w:r>
    </w:p>
    <w:bookmarkEnd w:id="1"/>
    <w:p w:rsidR="00307493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307493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307493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307493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307493" w:rsidRPr="00307493" w:rsidTr="00307493">
        <w:tc>
          <w:tcPr>
            <w:tcW w:w="4503" w:type="dxa"/>
          </w:tcPr>
          <w:p w:rsidR="00307493" w:rsidRPr="00307493" w:rsidRDefault="00307493" w:rsidP="00307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РАССМОТРЕНО</w:t>
            </w:r>
          </w:p>
          <w:p w:rsidR="00307493" w:rsidRPr="00307493" w:rsidRDefault="00307493" w:rsidP="00307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на педагогическом совете </w:t>
            </w:r>
          </w:p>
          <w:p w:rsidR="00307493" w:rsidRPr="00307493" w:rsidRDefault="00307493" w:rsidP="00307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МБОУ "Остерская средняя школа" </w:t>
            </w:r>
          </w:p>
          <w:p w:rsidR="00307493" w:rsidRPr="00307493" w:rsidRDefault="00307493" w:rsidP="00307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протокол от 31.08.2023 года № 14</w:t>
            </w:r>
          </w:p>
        </w:tc>
        <w:tc>
          <w:tcPr>
            <w:tcW w:w="567" w:type="dxa"/>
          </w:tcPr>
          <w:p w:rsidR="00307493" w:rsidRPr="00307493" w:rsidRDefault="00307493" w:rsidP="00307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536" w:type="dxa"/>
          </w:tcPr>
          <w:p w:rsidR="00307493" w:rsidRPr="00307493" w:rsidRDefault="00307493" w:rsidP="00307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УТВЕРЖДЕНО</w:t>
            </w:r>
          </w:p>
          <w:p w:rsidR="00307493" w:rsidRPr="00307493" w:rsidRDefault="00307493" w:rsidP="00307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приказом </w:t>
            </w:r>
            <w:proofErr w:type="gramStart"/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</w:t>
            </w:r>
            <w:proofErr w:type="gramEnd"/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307493" w:rsidRPr="00307493" w:rsidRDefault="00307493" w:rsidP="00307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МБОУ «Остерская средняя школа» от 01.09.2023 года №100</w:t>
            </w:r>
          </w:p>
          <w:p w:rsidR="00307493" w:rsidRPr="00307493" w:rsidRDefault="00307493" w:rsidP="00307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2F05CB" w:rsidRPr="00307493" w:rsidRDefault="002F05CB" w:rsidP="0030749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  <w:r w:rsidRPr="00307493">
        <w:rPr>
          <w:rFonts w:ascii="Times New Roman" w:hAnsi="Times New Roman" w:cs="Times New Roman"/>
          <w:color w:val="000000"/>
          <w:sz w:val="28"/>
          <w:szCs w:val="24"/>
        </w:rPr>
        <w:t>‌</w:t>
      </w:r>
    </w:p>
    <w:p w:rsidR="002F05CB" w:rsidRPr="00307493" w:rsidRDefault="002F05CB" w:rsidP="0030749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>РАБОЧАЯ ПРОГРАММА</w:t>
      </w:r>
    </w:p>
    <w:p w:rsidR="002F05CB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307493">
        <w:rPr>
          <w:rFonts w:ascii="Times New Roman" w:hAnsi="Times New Roman" w:cs="Times New Roman"/>
          <w:color w:val="000000"/>
          <w:sz w:val="28"/>
          <w:szCs w:val="24"/>
        </w:rPr>
        <w:t>(ID 591940)</w:t>
      </w:r>
    </w:p>
    <w:p w:rsidR="002F05CB" w:rsidRPr="00307493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>учебного предмета «Информатика. Базовый уровень»</w:t>
      </w:r>
    </w:p>
    <w:p w:rsidR="002F05CB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307493">
        <w:rPr>
          <w:rFonts w:ascii="Times New Roman" w:hAnsi="Times New Roman" w:cs="Times New Roman"/>
          <w:color w:val="000000"/>
          <w:sz w:val="28"/>
          <w:szCs w:val="24"/>
        </w:rPr>
        <w:t xml:space="preserve">для </w:t>
      </w:r>
      <w:proofErr w:type="gramStart"/>
      <w:r w:rsidRPr="00307493"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307493">
        <w:rPr>
          <w:rFonts w:ascii="Times New Roman" w:hAnsi="Times New Roman" w:cs="Times New Roman"/>
          <w:color w:val="000000"/>
          <w:sz w:val="28"/>
          <w:szCs w:val="24"/>
        </w:rPr>
        <w:t xml:space="preserve"> 7 класс</w:t>
      </w:r>
      <w:r w:rsidR="00202B90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30749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F05CB" w:rsidRPr="00307493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905980" w:rsidRDefault="00905980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905980" w:rsidRDefault="00905980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905980" w:rsidRDefault="00905980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905980" w:rsidRDefault="00905980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905980" w:rsidRPr="00307493" w:rsidRDefault="00905980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2F05CB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307493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8"/>
          <w:szCs w:val="24"/>
        </w:rPr>
        <w:t>​</w:t>
      </w:r>
      <w:bookmarkStart w:id="3" w:name="ae4c76de-41ab-46d4-9fe8-5c6b8c856b06"/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село Остер, </w:t>
      </w:r>
      <w:bookmarkEnd w:id="3"/>
      <w:r w:rsidRPr="00307493">
        <w:rPr>
          <w:rFonts w:ascii="Times New Roman" w:hAnsi="Times New Roman" w:cs="Times New Roman"/>
          <w:b/>
          <w:color w:val="000000"/>
          <w:sz w:val="28"/>
          <w:szCs w:val="24"/>
        </w:rPr>
        <w:t>‌ 2023 г.</w:t>
      </w:r>
      <w:r w:rsidRPr="00307493">
        <w:rPr>
          <w:rFonts w:ascii="Times New Roman" w:hAnsi="Times New Roman" w:cs="Times New Roman"/>
          <w:sz w:val="28"/>
          <w:szCs w:val="24"/>
        </w:rPr>
        <w:br/>
      </w:r>
      <w:bookmarkStart w:id="4" w:name="22e736e0-d89d-49da-83ee-47ec29d46038"/>
      <w:bookmarkEnd w:id="4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F05CB" w:rsidRPr="00307493" w:rsidRDefault="00307493" w:rsidP="00307493">
      <w:pPr>
        <w:pageBreakBefore/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4165355"/>
      <w:bookmarkEnd w:id="0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ориентированы на формирование метапредметных и личностных результатов обучения.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обучающихся: 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цифровая грамотность;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информатики;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алгоритмы и программирование;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6" w:name="9c77c369-253a-42d0-9f35-54c4c9eeb23c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информатики на базовом уровне </w:t>
      </w:r>
      <w:r w:rsidR="00B249F5"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</w:t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B249F5">
        <w:rPr>
          <w:rFonts w:ascii="Times New Roman" w:hAnsi="Times New Roman" w:cs="Times New Roman"/>
          <w:color w:val="000000"/>
          <w:sz w:val="24"/>
          <w:szCs w:val="24"/>
        </w:rPr>
        <w:t>34 часа (1 час в неделю)</w:t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  <w:r w:rsidRPr="00307493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F05CB" w:rsidRPr="00307493" w:rsidRDefault="002F05CB" w:rsidP="0030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05CB" w:rsidRPr="00307493" w:rsidSect="00307493">
          <w:pgSz w:w="11906" w:h="16383"/>
          <w:pgMar w:top="1701" w:right="1134" w:bottom="851" w:left="1134" w:header="720" w:footer="720" w:gutter="0"/>
          <w:cols w:space="720"/>
        </w:sectPr>
      </w:pP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4165356"/>
      <w:bookmarkEnd w:id="5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Компьютер – универсальное устройство обработки данных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Параллельные вычисления.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Техника безопасности и правила работы на компьютере.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Программы и данные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Компьютерные сети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сервисы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интернет-коммуникаций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и информационные процессы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Информация – одно из основных понятий современной науки.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 информации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двоичному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Скорость передачи данных. Единицы скорости передачи данных.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текстов. Равномерный код. Неравномерный код. Кодировка ASCII.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Восьмибитные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Искажение информации при передаче.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цифровом представлен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диовизуальных и других непрерывных данных.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Кодирование цвета. Цветовые модели. Модель RGB. Глубина кодирования. Палитра.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Текстовые документы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моноширинные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Компьютерная графика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Мультимедийные презентации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Добавление на слайд аудиовизуальных данных. Анимация. Гиперссылки.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lock-4165357"/>
      <w:bookmarkEnd w:id="7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ИНФОРМАТИКЕ НА УРОВНЕ ОСНОВНОГО ОБЩЕГО ОБРАЗОВАНИЯ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метапредметных и предметных результатов освоения содержания учебного предмета.</w:t>
      </w: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3) гражданского воспитания: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4) ценностей научного познания: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адаптации </w:t>
      </w:r>
      <w:proofErr w:type="gramStart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, делать умозаключения (индуктивные, дедуктивные и по аналогии) и выводы;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приводить примеры современных устрой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ств хр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анения и передачи информации, сравнивать их количественные характеристики;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понимать структуру адресов веб-ресурсов;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сервисы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интернет-коммуникаций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4165359"/>
      <w:bookmarkEnd w:id="8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00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180"/>
        <w:gridCol w:w="953"/>
        <w:gridCol w:w="1848"/>
        <w:gridCol w:w="1917"/>
        <w:gridCol w:w="3057"/>
      </w:tblGrid>
      <w:tr w:rsidR="002F05CB" w:rsidRPr="00307493" w:rsidTr="00307493">
        <w:trPr>
          <w:trHeight w:val="144"/>
          <w:tblCellSpacing w:w="20" w:type="nil"/>
        </w:trPr>
        <w:tc>
          <w:tcPr>
            <w:tcW w:w="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10079" w:type="dxa"/>
            <w:gridSpan w:val="6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10079" w:type="dxa"/>
            <w:gridSpan w:val="6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10079" w:type="dxa"/>
            <w:gridSpan w:val="6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980" w:rsidRDefault="00905980" w:rsidP="00307493">
      <w:pPr>
        <w:spacing w:after="0" w:line="240" w:lineRule="auto"/>
        <w:ind w:left="11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5CB" w:rsidRPr="00307493" w:rsidRDefault="00307493" w:rsidP="00B249F5">
      <w:pPr>
        <w:pageBreakBefore/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bookmarkStart w:id="10" w:name="block-4165360"/>
      <w:bookmarkEnd w:id="9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93"/>
        <w:gridCol w:w="946"/>
        <w:gridCol w:w="1561"/>
        <w:gridCol w:w="1417"/>
        <w:gridCol w:w="1347"/>
        <w:gridCol w:w="2339"/>
      </w:tblGrid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https://m.edsoo.ru/8a1521d2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современные тенденции развития компьютеров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https://m.edsoo.ru/8a1523ee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https://m.edsoo.ru/8a152826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и папки. Основные операции с файлами и папками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https://m.edsoo.ru/8a152a74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Архивация данных. Использование программ-архиваторов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https://m.edsoo.ru/8a152cfe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https://m.edsoo.ru/8a152f74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сети. Поиск информации в сети Интернет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https://m.edsoo.ru/8a153244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Сервисы </w:t>
            </w:r>
            <w:proofErr w:type="gramStart"/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интернет-коммуникаций</w:t>
            </w:r>
            <w:proofErr w:type="gramEnd"/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https://m.edsoo.ru/8a153460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https://m.edsoo.ru/8a161966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https://m.edsoo.ru/8a161e2a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https://m.edsoo.ru/8a161fec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Двоичный алфавит. Преобразование любого алфавита к </w:t>
            </w:r>
            <w:proofErr w:type="gramStart"/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двоичному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https://m.edsoo.ru/8a162186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https://m.edsoo.ru/8a162316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информации и скорости передачи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https://m.edsoo.ru/8a16249c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текстов. Равномерные и неравномерные коды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https://m.edsoo.ru/8a1625f0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Декодирование сообщений. Информационный объём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https://m.edsoo.ru/8a162848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https://m.edsoo.ru/8a1629ec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https://m.edsoo.ru/8a162b72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https://m.edsoo.ru/8a162d02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https://m.edsoo.ru/8a162e7e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текстовых документов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https://m.edsoo.ru/8a162fe6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страницы. Списки и таблицы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https://m.edsoo.ru/8a1632d4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нетекстовых объектов в текстовые документы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https://m.edsoo.ru/8a1632d4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https://m.edsoo.ru/8a1635c2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https://m.edsoo.ru/8a163874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редактирования графических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https://m.edsoo.ru/8a1639d2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https://m.edsoo.ru/8a163b30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https://m.edsoo.ru/8a16404e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https://m.edsoo.ru/8a1642c4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https://m.edsoo.ru/8a164472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91348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https://m.edsoo.ru/8a164652</w:t>
              </w:r>
            </w:hyperlink>
          </w:p>
        </w:tc>
      </w:tr>
      <w:tr w:rsidR="00913483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D640B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https://m.edsoo.ru/8a164828</w:t>
              </w:r>
            </w:hyperlink>
          </w:p>
        </w:tc>
      </w:tr>
      <w:tr w:rsidR="00913483" w:rsidRPr="00307493" w:rsidTr="00307493">
        <w:trPr>
          <w:trHeight w:val="144"/>
          <w:tblCellSpacing w:w="20" w:type="nil"/>
        </w:trPr>
        <w:tc>
          <w:tcPr>
            <w:tcW w:w="2980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13483" w:rsidRPr="00307493" w:rsidRDefault="0091348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5CB" w:rsidRPr="00307493" w:rsidRDefault="002F05CB" w:rsidP="0030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05CB" w:rsidRPr="00307493" w:rsidSect="00307493">
          <w:pgSz w:w="11906" w:h="16383"/>
          <w:pgMar w:top="1701" w:right="1134" w:bottom="851" w:left="1134" w:header="720" w:footer="720" w:gutter="0"/>
          <w:cols w:space="720"/>
        </w:sect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4165358"/>
      <w:bookmarkEnd w:id="10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• Информатика, 7 класс/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r w:rsidRPr="00307493">
        <w:rPr>
          <w:rFonts w:ascii="Times New Roman" w:hAnsi="Times New Roman" w:cs="Times New Roman"/>
          <w:sz w:val="24"/>
          <w:szCs w:val="24"/>
        </w:rPr>
        <w:br/>
      </w:r>
    </w:p>
    <w:p w:rsid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7-9 классы. Сборник задач и упражнений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Компьютерный практикум. Базовый уровень. 7-9 классы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7 класс: самостоятельные и контрольные работы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Лобанов А.А., Лобанова Т.Ю.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5-7 классы. Занимательные задачи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Бодарева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И.М.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7 класс. Итоговая контрольная работа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  <w:r w:rsidRPr="00307493">
        <w:rPr>
          <w:rFonts w:ascii="Times New Roman" w:hAnsi="Times New Roman" w:cs="Times New Roman"/>
          <w:sz w:val="24"/>
          <w:szCs w:val="24"/>
        </w:rPr>
        <w:br/>
      </w:r>
    </w:p>
    <w:p w:rsidR="002F05CB" w:rsidRPr="00307493" w:rsidRDefault="002F05CB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bookmarkStart w:id="12" w:name="bbd0f172-0fc7-47ad-bd72-029d95fdc8ad"/>
    <w:p w:rsid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instrText>https://educont.ru/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45A66">
        <w:rPr>
          <w:rStyle w:val="ab"/>
          <w:rFonts w:ascii="Times New Roman" w:hAnsi="Times New Roman" w:cs="Times New Roman"/>
          <w:sz w:val="24"/>
          <w:szCs w:val="24"/>
        </w:rPr>
        <w:t>https://educont.ru/</w:t>
      </w:r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bookmarkEnd w:id="11"/>
    <w:p w:rsidR="00307493" w:rsidRPr="00307493" w:rsidRDefault="00307493" w:rsidP="0030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7493" w:rsidRPr="00307493" w:rsidSect="00307493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CB"/>
    <w:rsid w:val="00202B90"/>
    <w:rsid w:val="002F05CB"/>
    <w:rsid w:val="00307493"/>
    <w:rsid w:val="0071124E"/>
    <w:rsid w:val="00905980"/>
    <w:rsid w:val="00913483"/>
    <w:rsid w:val="00AE3699"/>
    <w:rsid w:val="00B249F5"/>
    <w:rsid w:val="00D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521d2" TargetMode="External"/><Relationship Id="rId18" Type="http://schemas.openxmlformats.org/officeDocument/2006/relationships/hyperlink" Target="https://m.edsoo.ru/8a152f74" TargetMode="External"/><Relationship Id="rId26" Type="http://schemas.openxmlformats.org/officeDocument/2006/relationships/hyperlink" Target="https://m.edsoo.ru/8a16249c" TargetMode="External"/><Relationship Id="rId39" Type="http://schemas.openxmlformats.org/officeDocument/2006/relationships/hyperlink" Target="https://m.edsoo.ru/8a163b30" TargetMode="External"/><Relationship Id="rId21" Type="http://schemas.openxmlformats.org/officeDocument/2006/relationships/hyperlink" Target="https://m.edsoo.ru/8a161966" TargetMode="External"/><Relationship Id="rId34" Type="http://schemas.openxmlformats.org/officeDocument/2006/relationships/hyperlink" Target="https://m.edsoo.ru/8a1632d4" TargetMode="External"/><Relationship Id="rId42" Type="http://schemas.openxmlformats.org/officeDocument/2006/relationships/hyperlink" Target="https://m.edsoo.ru/8a164472" TargetMode="External"/><Relationship Id="rId7" Type="http://schemas.openxmlformats.org/officeDocument/2006/relationships/hyperlink" Target="https://m.edsoo.ru/7f4164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52a74" TargetMode="External"/><Relationship Id="rId29" Type="http://schemas.openxmlformats.org/officeDocument/2006/relationships/hyperlink" Target="https://m.edsoo.ru/8a1629e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62186" TargetMode="External"/><Relationship Id="rId32" Type="http://schemas.openxmlformats.org/officeDocument/2006/relationships/hyperlink" Target="https://m.edsoo.ru/8a162e7e" TargetMode="External"/><Relationship Id="rId37" Type="http://schemas.openxmlformats.org/officeDocument/2006/relationships/hyperlink" Target="https://m.edsoo.ru/8a163874" TargetMode="External"/><Relationship Id="rId40" Type="http://schemas.openxmlformats.org/officeDocument/2006/relationships/hyperlink" Target="https://m.edsoo.ru/8a16404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8a152826" TargetMode="External"/><Relationship Id="rId23" Type="http://schemas.openxmlformats.org/officeDocument/2006/relationships/hyperlink" Target="https://m.edsoo.ru/8a161fec" TargetMode="External"/><Relationship Id="rId28" Type="http://schemas.openxmlformats.org/officeDocument/2006/relationships/hyperlink" Target="https://m.edsoo.ru/8a162848" TargetMode="External"/><Relationship Id="rId36" Type="http://schemas.openxmlformats.org/officeDocument/2006/relationships/hyperlink" Target="https://m.edsoo.ru/8a1635c2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8a153244" TargetMode="External"/><Relationship Id="rId31" Type="http://schemas.openxmlformats.org/officeDocument/2006/relationships/hyperlink" Target="https://m.edsoo.ru/8a162d02" TargetMode="External"/><Relationship Id="rId44" Type="http://schemas.openxmlformats.org/officeDocument/2006/relationships/hyperlink" Target="https://m.edsoo.ru/8a16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8a1523ee" TargetMode="External"/><Relationship Id="rId22" Type="http://schemas.openxmlformats.org/officeDocument/2006/relationships/hyperlink" Target="https://m.edsoo.ru/8a161e2a" TargetMode="External"/><Relationship Id="rId27" Type="http://schemas.openxmlformats.org/officeDocument/2006/relationships/hyperlink" Target="https://m.edsoo.ru/8a1625f0" TargetMode="External"/><Relationship Id="rId30" Type="http://schemas.openxmlformats.org/officeDocument/2006/relationships/hyperlink" Target="https://m.edsoo.ru/8a162b72" TargetMode="External"/><Relationship Id="rId35" Type="http://schemas.openxmlformats.org/officeDocument/2006/relationships/hyperlink" Target="https://m.edsoo.ru/8a1632d4" TargetMode="External"/><Relationship Id="rId43" Type="http://schemas.openxmlformats.org/officeDocument/2006/relationships/hyperlink" Target="https://m.edsoo.ru/8a164652" TargetMode="External"/><Relationship Id="rId8" Type="http://schemas.openxmlformats.org/officeDocument/2006/relationships/hyperlink" Target="https://m.edsoo.ru/7f41646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8a152cfe" TargetMode="External"/><Relationship Id="rId25" Type="http://schemas.openxmlformats.org/officeDocument/2006/relationships/hyperlink" Target="https://m.edsoo.ru/8a162316" TargetMode="External"/><Relationship Id="rId33" Type="http://schemas.openxmlformats.org/officeDocument/2006/relationships/hyperlink" Target="https://m.edsoo.ru/8a162fe6" TargetMode="External"/><Relationship Id="rId38" Type="http://schemas.openxmlformats.org/officeDocument/2006/relationships/hyperlink" Target="https://m.edsoo.ru/8a1639d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.edsoo.ru/8a153460" TargetMode="External"/><Relationship Id="rId41" Type="http://schemas.openxmlformats.org/officeDocument/2006/relationships/hyperlink" Target="https://m.edsoo.ru/8a1642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Верхогляд</cp:lastModifiedBy>
  <cp:revision>5</cp:revision>
  <dcterms:created xsi:type="dcterms:W3CDTF">2023-09-21T10:13:00Z</dcterms:created>
  <dcterms:modified xsi:type="dcterms:W3CDTF">2023-10-16T07:07:00Z</dcterms:modified>
</cp:coreProperties>
</file>